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D6F66" w:rsidP="00AD6F6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AD6F66" w:rsidP="00AD6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AD6F66" w:rsidP="00AD6F66">
      <w:pPr>
        <w:spacing w:after="0" w:line="240" w:lineRule="auto"/>
        <w:jc w:val="center"/>
        <w:rPr>
          <w:rFonts w:ascii="Times New Roman" w:eastAsia="Times New Roman" w:hAnsi="Times New Roman" w:cs="Times New Roman"/>
          <w:sz w:val="28"/>
          <w:szCs w:val="28"/>
          <w:lang w:eastAsia="ru-RU"/>
        </w:rPr>
      </w:pPr>
    </w:p>
    <w:p w:rsidR="00AD6F66" w:rsidP="00AD6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февраля 2024 года  </w:t>
      </w:r>
    </w:p>
    <w:p w:rsidR="00AD6F66" w:rsidP="00AD6F66">
      <w:pPr>
        <w:spacing w:after="0" w:line="240" w:lineRule="auto"/>
        <w:jc w:val="both"/>
        <w:rPr>
          <w:rFonts w:ascii="Times New Roman" w:eastAsia="Times New Roman" w:hAnsi="Times New Roman" w:cs="Times New Roman"/>
          <w:sz w:val="28"/>
          <w:szCs w:val="28"/>
          <w:lang w:eastAsia="ru-RU"/>
        </w:rPr>
      </w:pP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AD6F66" w:rsidP="00AD6F66">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№5-214-2802/2024,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796CEA">
        <w:rPr>
          <w:b/>
          <w:sz w:val="26"/>
          <w:szCs w:val="26"/>
        </w:rPr>
        <w:t xml:space="preserve">*** </w:t>
      </w:r>
      <w:r>
        <w:rPr>
          <w:rFonts w:ascii="Times New Roman" w:eastAsia="Times New Roman" w:hAnsi="Times New Roman" w:cs="Times New Roman"/>
          <w:b/>
          <w:sz w:val="28"/>
          <w:szCs w:val="28"/>
          <w:lang w:eastAsia="ru-RU"/>
        </w:rPr>
        <w:t xml:space="preserve">Трифонова </w:t>
      </w:r>
      <w:r w:rsidR="00796CEA">
        <w:rPr>
          <w:b/>
          <w:sz w:val="26"/>
          <w:szCs w:val="26"/>
        </w:rPr>
        <w:t>***</w:t>
      </w:r>
      <w:r>
        <w:rPr>
          <w:rFonts w:ascii="Times New Roman" w:hAnsi="Times New Roman"/>
          <w:sz w:val="28"/>
          <w:szCs w:val="28"/>
        </w:rPr>
        <w:t xml:space="preserve">, </w:t>
      </w:r>
    </w:p>
    <w:p w:rsidR="00AD6F66" w:rsidP="00AD6F66">
      <w:pPr>
        <w:pStyle w:val="BodyTextIndent2"/>
        <w:spacing w:after="0" w:line="240" w:lineRule="auto"/>
        <w:jc w:val="both"/>
        <w:rPr>
          <w:rFonts w:ascii="Times New Roman" w:hAnsi="Times New Roman"/>
          <w:sz w:val="28"/>
          <w:szCs w:val="28"/>
        </w:rPr>
      </w:pPr>
    </w:p>
    <w:p w:rsidR="00AD6F66" w:rsidP="00AD6F66">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AD6F66" w:rsidP="00AD6F66">
      <w:pPr>
        <w:spacing w:after="0" w:line="240" w:lineRule="auto"/>
        <w:jc w:val="both"/>
        <w:rPr>
          <w:rFonts w:ascii="Times New Roman" w:hAnsi="Times New Roman"/>
          <w:sz w:val="28"/>
          <w:szCs w:val="28"/>
        </w:rPr>
      </w:pP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Трифонов П.В. являясь </w:t>
      </w:r>
      <w:r w:rsidR="00796CEA">
        <w:rPr>
          <w:b/>
          <w:sz w:val="26"/>
          <w:szCs w:val="26"/>
        </w:rPr>
        <w:t xml:space="preserve">*** </w:t>
      </w:r>
      <w:r>
        <w:rPr>
          <w:rFonts w:ascii="Times New Roman" w:hAnsi="Times New Roman"/>
          <w:sz w:val="28"/>
          <w:szCs w:val="28"/>
        </w:rPr>
        <w:t xml:space="preserve">и исполняя свои обязанности по адресу: </w:t>
      </w:r>
      <w:r w:rsidR="00796CEA">
        <w:rPr>
          <w:b/>
          <w:sz w:val="26"/>
          <w:szCs w:val="26"/>
        </w:rPr>
        <w:t>***</w:t>
      </w:r>
      <w:r>
        <w:rPr>
          <w:rFonts w:ascii="Times New Roman" w:hAnsi="Times New Roman"/>
          <w:sz w:val="28"/>
          <w:szCs w:val="28"/>
        </w:rPr>
        <w:t xml:space="preserve">, </w:t>
      </w:r>
      <w:r>
        <w:rPr>
          <w:rFonts w:ascii="Times New Roman" w:hAnsi="Times New Roman"/>
          <w:sz w:val="28"/>
          <w:szCs w:val="28"/>
        </w:rPr>
        <w:t>26.10.2023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9 месяцев 2023 года, нарушив тем самым требования пп.4 п.1 ст.23, п.6 ст.80, п.3 ст.289 Налогового Кодекса.</w:t>
      </w:r>
    </w:p>
    <w:p w:rsidR="00AD6F66" w:rsidP="00AD6F66">
      <w:pPr>
        <w:pStyle w:val="BodyText"/>
        <w:ind w:firstLine="567"/>
        <w:rPr>
          <w:rFonts w:eastAsia="Calibri"/>
          <w:sz w:val="28"/>
          <w:szCs w:val="28"/>
        </w:rPr>
      </w:pPr>
      <w:r>
        <w:rPr>
          <w:sz w:val="28"/>
          <w:szCs w:val="28"/>
        </w:rPr>
        <w:t xml:space="preserve">В судебное заседание Трифонов П.В.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AD6F66" w:rsidP="00AD6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AD6F66" w:rsidP="00AD6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AD6F66" w:rsidP="00AD6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AD6F66" w:rsidP="00AD6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D6F66" w:rsidP="00AD6F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AD6F66" w:rsidP="00AD6F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п.3 ст.289 </w:t>
      </w:r>
      <w:hyperlink r:id="rId5" w:history="1">
        <w:r>
          <w:rPr>
            <w:rStyle w:val="Hyperlink"/>
            <w:sz w:val="28"/>
            <w:szCs w:val="28"/>
          </w:rPr>
          <w:t>налоговые декларации</w:t>
        </w:r>
      </w:hyperlink>
      <w:r>
        <w:rPr>
          <w:rFonts w:ascii="Times New Roman" w:hAnsi="Times New Roman" w:cs="Times New Roman"/>
          <w:sz w:val="28"/>
          <w:szCs w:val="28"/>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AD6F66" w:rsidP="00AD6F6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8"/>
            <w:szCs w:val="28"/>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AD6F66" w:rsidP="00AD6F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7" w:history="1">
        <w:r>
          <w:rPr>
            <w:rStyle w:val="Hyperlink"/>
            <w:sz w:val="28"/>
            <w:szCs w:val="28"/>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D6F66" w:rsidP="00AD6F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декларация по налогу на прибыль организаций за 9 месяцев 2023 года в МИФНС России №1 по Ханты-Мансийскому автономному округу - Югре юридическим лицом своевременно не представлен.</w:t>
      </w:r>
      <w:r>
        <w:rPr>
          <w:rFonts w:ascii="Times New Roman" w:eastAsia="Times New Roman" w:hAnsi="Times New Roman" w:cs="Times New Roman"/>
          <w:sz w:val="26"/>
          <w:szCs w:val="26"/>
          <w:lang w:eastAsia="ru-RU"/>
        </w:rPr>
        <w:br/>
        <w:t xml:space="preserve">         </w:t>
      </w: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D6F66" w:rsidP="00AD6F6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AD6F66" w:rsidP="00AD6F6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AD6F66" w:rsidP="00AD6F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AD6F66" w:rsidP="00AD6F6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AD6F66" w:rsidP="00AD6F66">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AD6F66" w:rsidP="00AD6F66">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AD6F66" w:rsidP="00AD6F66">
      <w:pPr>
        <w:spacing w:after="0" w:line="240" w:lineRule="auto"/>
        <w:ind w:firstLine="567"/>
        <w:jc w:val="both"/>
        <w:rPr>
          <w:rFonts w:ascii="Times New Roman" w:eastAsia="Times New Roman" w:hAnsi="Times New Roman" w:cs="Times New Roman"/>
          <w:sz w:val="28"/>
          <w:szCs w:val="28"/>
          <w:lang w:eastAsia="ru-RU"/>
        </w:rPr>
      </w:pPr>
    </w:p>
    <w:p w:rsidR="00AD6F66" w:rsidP="00AD6F66">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796CEA">
        <w:rPr>
          <w:b/>
          <w:sz w:val="26"/>
          <w:szCs w:val="26"/>
        </w:rPr>
        <w:t xml:space="preserve">*** </w:t>
      </w:r>
      <w:r>
        <w:rPr>
          <w:rFonts w:ascii="Times New Roman" w:eastAsia="Times New Roman" w:hAnsi="Times New Roman" w:cs="Times New Roman"/>
          <w:b/>
          <w:sz w:val="28"/>
          <w:szCs w:val="28"/>
          <w:lang w:eastAsia="ru-RU"/>
        </w:rPr>
        <w:t xml:space="preserve">Трифонова </w:t>
      </w:r>
      <w:r w:rsidR="00796CEA">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AD6F66" w:rsidP="00AD6F6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D6F66" w:rsidP="00AD6F66">
      <w:pPr>
        <w:spacing w:after="0" w:line="240" w:lineRule="auto"/>
        <w:jc w:val="both"/>
        <w:rPr>
          <w:rFonts w:ascii="Times New Roman" w:eastAsia="Times New Roman" w:hAnsi="Times New Roman" w:cs="Times New Roman"/>
          <w:sz w:val="28"/>
          <w:szCs w:val="28"/>
          <w:lang w:eastAsia="ru-RU"/>
        </w:rPr>
      </w:pPr>
    </w:p>
    <w:p w:rsidR="00AD6F66" w:rsidP="00AD6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AD6F66" w:rsidP="00AD6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AD6F66" w:rsidP="00AD6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AD6F66" w:rsidP="00AD6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AD6F66" w:rsidP="00AD6F66">
      <w:pPr>
        <w:spacing w:after="0" w:line="240" w:lineRule="auto"/>
        <w:jc w:val="both"/>
        <w:rPr>
          <w:rFonts w:ascii="Times New Roman" w:eastAsia="Times New Roman" w:hAnsi="Times New Roman" w:cs="Times New Roman"/>
          <w:sz w:val="28"/>
          <w:szCs w:val="28"/>
          <w:lang w:eastAsia="ru-RU"/>
        </w:rPr>
      </w:pPr>
    </w:p>
    <w:p w:rsidR="00AD6F66" w:rsidP="00AD6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AD6F66" w:rsidP="00AD6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AD6F66" w:rsidP="00AD6F66"/>
    <w:p w:rsidR="00230B1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A7"/>
    <w:rsid w:val="00230B10"/>
    <w:rsid w:val="00796CEA"/>
    <w:rsid w:val="00AD6F66"/>
    <w:rsid w:val="00FD22A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30AF0CF-D7A7-4536-80E2-D82A497B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F66"/>
    <w:rPr>
      <w:color w:val="0000FF"/>
      <w:u w:val="single"/>
    </w:rPr>
  </w:style>
  <w:style w:type="paragraph" w:styleId="BodyText">
    <w:name w:val="Body Text"/>
    <w:basedOn w:val="Normal"/>
    <w:link w:val="a"/>
    <w:semiHidden/>
    <w:unhideWhenUsed/>
    <w:rsid w:val="00AD6F6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AD6F66"/>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AD6F66"/>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AD6F66"/>
  </w:style>
  <w:style w:type="character" w:styleId="Emphasis">
    <w:name w:val="Emphasis"/>
    <w:basedOn w:val="DefaultParagraphFont"/>
    <w:uiPriority w:val="20"/>
    <w:qFormat/>
    <w:rsid w:val="00AD6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